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05CD" w14:textId="77777777" w:rsidR="007973A0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3048" w14:textId="77777777" w:rsidR="002C4A0F" w:rsidRPr="007973A0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A0">
        <w:rPr>
          <w:rFonts w:ascii="Times New Roman" w:hAnsi="Times New Roman" w:cs="Times New Roman"/>
          <w:b/>
          <w:sz w:val="24"/>
          <w:szCs w:val="24"/>
        </w:rPr>
        <w:t>IN THE SUPERIOR COURT OF THE STATE OF ARIZONA</w:t>
      </w:r>
    </w:p>
    <w:p w14:paraId="1F3B3DCF" w14:textId="77777777" w:rsidR="00C0181E" w:rsidRDefault="00C0181E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3A0">
        <w:rPr>
          <w:rFonts w:ascii="Times New Roman" w:hAnsi="Times New Roman" w:cs="Times New Roman"/>
          <w:b/>
          <w:sz w:val="24"/>
          <w:szCs w:val="24"/>
        </w:rPr>
        <w:t>IN AND FOR THE COUNTY OF MARICOPA</w:t>
      </w:r>
    </w:p>
    <w:p w14:paraId="3EBEE738" w14:textId="77777777" w:rsidR="007973A0" w:rsidRPr="007973A0" w:rsidRDefault="007973A0" w:rsidP="000132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C0181E" w:rsidRPr="007973A0" w14:paraId="4A967EFC" w14:textId="77777777" w:rsidTr="004B0AA8"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14:paraId="3CB931F3" w14:textId="77777777" w:rsidR="00A6178A" w:rsidRPr="007973A0" w:rsidRDefault="00C0181E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STATE OF ARIZONA</w:t>
            </w:r>
          </w:p>
          <w:p w14:paraId="27BE129E" w14:textId="77777777" w:rsidR="000132BF" w:rsidRPr="007973A0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CFAFC" w14:textId="77777777" w:rsidR="00A6178A" w:rsidRPr="007973A0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14:paraId="5595693E" w14:textId="77777777" w:rsidR="000132BF" w:rsidRPr="007973A0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3453D" w14:textId="77777777" w:rsidR="00C0181E" w:rsidRPr="007973A0" w:rsidRDefault="00C5594B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0"/>
            <w:r w:rsidR="00C0181E"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2B42D93" w14:textId="77777777" w:rsidR="00C0181E" w:rsidRPr="007973A0" w:rsidRDefault="000132BF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DEFE</w:t>
            </w:r>
            <w:r w:rsidR="00C0181E" w:rsidRPr="007973A0">
              <w:rPr>
                <w:rFonts w:ascii="Times New Roman" w:hAnsi="Times New Roman" w:cs="Times New Roman"/>
                <w:b/>
                <w:sz w:val="24"/>
                <w:szCs w:val="24"/>
              </w:rPr>
              <w:t>NDANT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25450FE9" w14:textId="77777777" w:rsidR="00A6178A" w:rsidRPr="007973A0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01743" w14:textId="77777777" w:rsidR="00C0181E" w:rsidRPr="007973A0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>No. CR</w:t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9C140F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C5594B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  <w:p w14:paraId="7E095953" w14:textId="77777777" w:rsidR="007973A0" w:rsidRDefault="00C0181E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4CC3F" w14:textId="77777777" w:rsidR="00C0181E" w:rsidRPr="007973A0" w:rsidRDefault="007973A0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0181E" w:rsidRPr="007973A0">
              <w:rPr>
                <w:rFonts w:ascii="Times New Roman" w:hAnsi="Times New Roman" w:cs="Times New Roman"/>
                <w:sz w:val="24"/>
                <w:szCs w:val="24"/>
              </w:rPr>
              <w:t xml:space="preserve">Judge </w:t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875174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14:paraId="7E0C79E7" w14:textId="77777777" w:rsidR="00A6178A" w:rsidRPr="007973A0" w:rsidRDefault="00A6178A" w:rsidP="00C0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D9E23" w14:textId="77777777" w:rsidR="00F82843" w:rsidRDefault="00F82843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COMPLEX CASE</w:t>
            </w:r>
          </w:p>
          <w:p w14:paraId="02986B14" w14:textId="77777777" w:rsidR="00A6178A" w:rsidRDefault="00F82843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JOINT CASE MANAGEMENT PLAN</w:t>
            </w:r>
            <w:r w:rsidR="0059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5080E2" w14:textId="77777777" w:rsidR="00597B48" w:rsidRDefault="00597B48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D34CC" w14:textId="77777777" w:rsidR="00C32CDF" w:rsidRDefault="00C32CDF" w:rsidP="00C0181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HEARING DATE: </w: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B4B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  <w:p w14:paraId="238F46A9" w14:textId="77777777" w:rsidR="00C0065A" w:rsidRPr="007973A0" w:rsidRDefault="002127F0" w:rsidP="00C01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Pr="00E9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Parties must file this statement 3 court days before hearing </w:t>
            </w:r>
            <w:proofErr w:type="gramStart"/>
            <w:r w:rsidRPr="00E954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</w:tbl>
    <w:p w14:paraId="3800FE10" w14:textId="77777777" w:rsidR="00807D66" w:rsidRDefault="00807D66" w:rsidP="0080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053FE8" w14:textId="733AE634" w:rsidR="00C94C66" w:rsidRDefault="00C94C66" w:rsidP="00C94C66">
      <w:pPr>
        <w:pStyle w:val="Header"/>
        <w:keepLines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144AA">
        <w:rPr>
          <w:rFonts w:ascii="Times New Roman" w:hAnsi="Times New Roman" w:cs="Times New Roman"/>
          <w:sz w:val="24"/>
          <w:szCs w:val="24"/>
        </w:rPr>
        <w:t>List all defendant’s active cases and defendant’s probation cases: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79F3D4A3" w14:textId="77777777" w:rsidR="00C94C66" w:rsidRDefault="00C94C66" w:rsidP="00C94C66">
      <w:pPr>
        <w:pStyle w:val="Header"/>
        <w:keepLines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91F7D43" w14:textId="4C9E2BDB" w:rsidR="00F82843" w:rsidRDefault="00F82843" w:rsidP="00C41D7C">
      <w:pPr>
        <w:pStyle w:val="Header"/>
        <w:keepLines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 xml:space="preserve">Proposed </w:t>
      </w:r>
      <w:r w:rsidR="00DD7E28">
        <w:rPr>
          <w:rFonts w:ascii="Times New Roman" w:hAnsi="Times New Roman" w:cs="Times New Roman"/>
          <w:sz w:val="24"/>
          <w:szCs w:val="24"/>
        </w:rPr>
        <w:t>FTMC/</w:t>
      </w:r>
      <w:r w:rsidRPr="00F82843">
        <w:rPr>
          <w:rFonts w:ascii="Times New Roman" w:hAnsi="Times New Roman" w:cs="Times New Roman"/>
          <w:sz w:val="24"/>
          <w:szCs w:val="24"/>
        </w:rPr>
        <w:t>trial date</w:t>
      </w:r>
      <w:r w:rsidR="00DD7E2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81537D2" w14:textId="77777777" w:rsidR="00F82843" w:rsidRPr="00F82843" w:rsidRDefault="00F82843" w:rsidP="00C41D7C">
      <w:pPr>
        <w:pStyle w:val="Header"/>
        <w:keepLines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10B743E" w14:textId="77777777" w:rsidR="00F82843" w:rsidRPr="00F82843" w:rsidRDefault="00F82843" w:rsidP="00F82843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7F773926" w14:textId="77777777" w:rsidR="00F82843" w:rsidRDefault="00F82843" w:rsidP="00C41D7C">
      <w:pPr>
        <w:pStyle w:val="Header"/>
        <w:keepLines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Length o</w:t>
      </w:r>
      <w:r>
        <w:rPr>
          <w:rFonts w:ascii="Times New Roman" w:hAnsi="Times New Roman" w:cs="Times New Roman"/>
          <w:sz w:val="24"/>
          <w:szCs w:val="24"/>
        </w:rPr>
        <w:t xml:space="preserve">f trial and number of witnesses:  </w:t>
      </w:r>
    </w:p>
    <w:p w14:paraId="1BD863B6" w14:textId="77777777" w:rsidR="00F82843" w:rsidRPr="00F82843" w:rsidRDefault="00F82843" w:rsidP="00C41D7C">
      <w:pPr>
        <w:pStyle w:val="Header"/>
        <w:keepLines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7760F2A" w14:textId="77777777" w:rsidR="00F82843" w:rsidRPr="00F82843" w:rsidRDefault="00F82843" w:rsidP="00F82843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67309420" w14:textId="77777777" w:rsid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summary of alleged facts:</w:t>
      </w:r>
    </w:p>
    <w:p w14:paraId="4DAF6F9C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E59814C" w14:textId="77777777" w:rsidR="00F82843" w:rsidRPr="00F82843" w:rsidRDefault="00F82843" w:rsidP="00F82843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AC22158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Discovery production schedule:</w:t>
      </w:r>
    </w:p>
    <w:p w14:paraId="7485F38C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1DD461B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0D76A94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interview schedule:</w:t>
      </w:r>
    </w:p>
    <w:p w14:paraId="53207167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1EAB5AC1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EC56BE4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 xml:space="preserve">List of </w:t>
      </w:r>
      <w:r w:rsidR="00C41D7C"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F82843">
        <w:rPr>
          <w:rFonts w:ascii="Times New Roman" w:hAnsi="Times New Roman" w:cs="Times New Roman"/>
          <w:sz w:val="24"/>
          <w:szCs w:val="24"/>
        </w:rPr>
        <w:t xml:space="preserve">motions </w:t>
      </w:r>
      <w:r w:rsidR="00C41D7C">
        <w:rPr>
          <w:rFonts w:ascii="Times New Roman" w:hAnsi="Times New Roman" w:cs="Times New Roman"/>
          <w:sz w:val="24"/>
          <w:szCs w:val="24"/>
        </w:rPr>
        <w:t xml:space="preserve">and whether they will require an </w:t>
      </w:r>
      <w:r w:rsidRPr="00F82843">
        <w:rPr>
          <w:rFonts w:ascii="Times New Roman" w:hAnsi="Times New Roman" w:cs="Times New Roman"/>
          <w:sz w:val="24"/>
          <w:szCs w:val="24"/>
        </w:rPr>
        <w:t>evidenti</w:t>
      </w:r>
      <w:r>
        <w:rPr>
          <w:rFonts w:ascii="Times New Roman" w:hAnsi="Times New Roman" w:cs="Times New Roman"/>
          <w:sz w:val="24"/>
          <w:szCs w:val="24"/>
        </w:rPr>
        <w:t>ary hearing</w:t>
      </w:r>
      <w:r w:rsidR="00C41D7C">
        <w:rPr>
          <w:rFonts w:ascii="Times New Roman" w:hAnsi="Times New Roman" w:cs="Times New Roman"/>
          <w:sz w:val="24"/>
          <w:szCs w:val="24"/>
        </w:rPr>
        <w:t>.  If a hearing is requested, give approximate length of time needed for hearing and proposed schedule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8D222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132470E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40DCC2B8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Schedule for filing</w:t>
      </w:r>
      <w:r>
        <w:rPr>
          <w:rFonts w:ascii="Times New Roman" w:hAnsi="Times New Roman" w:cs="Times New Roman"/>
          <w:sz w:val="24"/>
          <w:szCs w:val="24"/>
        </w:rPr>
        <w:t xml:space="preserve"> motions, responses and replies:</w:t>
      </w:r>
    </w:p>
    <w:p w14:paraId="7026F67D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1CB1DF6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8492649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for Motions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94E6FAB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511EF951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C4F7E8E" w14:textId="77777777" w:rsid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ind w:left="720" w:hanging="360"/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lastRenderedPageBreak/>
        <w:t>Expert witness issues (dates for defense to disclose experts and opinions, if different d</w:t>
      </w:r>
      <w:r>
        <w:rPr>
          <w:rFonts w:ascii="Times New Roman" w:hAnsi="Times New Roman" w:cs="Times New Roman"/>
          <w:sz w:val="24"/>
          <w:szCs w:val="24"/>
        </w:rPr>
        <w:t>ate than called for in Rule 15):</w:t>
      </w:r>
    </w:p>
    <w:p w14:paraId="01694E56" w14:textId="4C6FD8BD" w:rsidR="00F82843" w:rsidRPr="00F82843" w:rsidRDefault="00F82843" w:rsidP="00A361FD">
      <w:pPr>
        <w:pStyle w:val="Header"/>
        <w:tabs>
          <w:tab w:val="left" w:pos="720"/>
        </w:tabs>
        <w:ind w:left="1440" w:hanging="720"/>
        <w:rPr>
          <w:rFonts w:ascii="Times New Roman" w:hAnsi="Times New Roman" w:cs="Times New Roman"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FEEF82F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investigative needs:</w:t>
      </w:r>
    </w:p>
    <w:p w14:paraId="4DB3F83A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C46AFCD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ED30013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/>
          <w:sz w:val="24"/>
          <w:szCs w:val="24"/>
        </w:rPr>
        <w:t>ral status of plea negotiations:</w:t>
      </w:r>
    </w:p>
    <w:p w14:paraId="4FB6A002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C255507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2F3BC164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 cutoff date:</w:t>
      </w:r>
    </w:p>
    <w:p w14:paraId="2276D69F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4145B91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5C09A04B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82843">
        <w:rPr>
          <w:rFonts w:ascii="Times New Roman" w:hAnsi="Times New Roman" w:cs="Times New Roman"/>
          <w:sz w:val="24"/>
          <w:szCs w:val="24"/>
        </w:rPr>
        <w:t>Settlement conference</w:t>
      </w:r>
      <w:r>
        <w:rPr>
          <w:rFonts w:ascii="Times New Roman" w:hAnsi="Times New Roman" w:cs="Times New Roman"/>
          <w:sz w:val="24"/>
          <w:szCs w:val="24"/>
        </w:rPr>
        <w:t xml:space="preserve"> date, if one has been scheduled:</w:t>
      </w:r>
    </w:p>
    <w:p w14:paraId="7857362F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4C69A37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217149D" w14:textId="77777777" w:rsidR="00F82843" w:rsidRPr="00F82843" w:rsidRDefault="00DD7E28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Translation/ i</w:t>
      </w:r>
      <w:r w:rsidR="00F82843">
        <w:rPr>
          <w:rFonts w:ascii="Times New Roman" w:hAnsi="Times New Roman" w:cs="Times New Roman"/>
          <w:sz w:val="24"/>
          <w:szCs w:val="24"/>
        </w:rPr>
        <w:t>nterpreter needs:</w:t>
      </w:r>
    </w:p>
    <w:p w14:paraId="1A7E7C57" w14:textId="77777777" w:rsid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174DD04" w14:textId="77777777" w:rsidR="00F82843" w:rsidRPr="00F82843" w:rsidRDefault="00F82843" w:rsidP="00F82843">
      <w:pPr>
        <w:pStyle w:val="Header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7B4F99E6" w14:textId="77777777" w:rsidR="00F82843" w:rsidRPr="00F82843" w:rsidRDefault="00F82843" w:rsidP="00C41D7C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Pr="00F82843">
        <w:rPr>
          <w:rFonts w:ascii="Times New Roman" w:hAnsi="Times New Roman" w:cs="Times New Roman"/>
          <w:sz w:val="24"/>
          <w:szCs w:val="24"/>
        </w:rPr>
        <w:t xml:space="preserve">Schedule </w:t>
      </w:r>
      <w:r w:rsidR="00DD7E28">
        <w:rPr>
          <w:rFonts w:ascii="Times New Roman" w:hAnsi="Times New Roman" w:cs="Times New Roman"/>
          <w:sz w:val="24"/>
          <w:szCs w:val="24"/>
        </w:rPr>
        <w:t>for</w:t>
      </w:r>
      <w:r w:rsidRPr="00F82843">
        <w:rPr>
          <w:rFonts w:ascii="Times New Roman" w:hAnsi="Times New Roman" w:cs="Times New Roman"/>
          <w:sz w:val="24"/>
          <w:szCs w:val="24"/>
        </w:rPr>
        <w:t xml:space="preserve"> regu</w:t>
      </w:r>
      <w:r>
        <w:rPr>
          <w:rFonts w:ascii="Times New Roman" w:hAnsi="Times New Roman" w:cs="Times New Roman"/>
          <w:sz w:val="24"/>
          <w:szCs w:val="24"/>
        </w:rPr>
        <w:t>lar Case Management Conferences</w:t>
      </w:r>
      <w:r w:rsidR="00DD7E28">
        <w:rPr>
          <w:rFonts w:ascii="Times New Roman" w:hAnsi="Times New Roman" w:cs="Times New Roman"/>
          <w:sz w:val="24"/>
          <w:szCs w:val="24"/>
        </w:rPr>
        <w:t xml:space="preserve"> (e.g., every 30/45 days)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CFF648" w14:textId="77777777" w:rsidR="00F82843" w:rsidRDefault="00F82843" w:rsidP="00F8284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027F28F" w14:textId="77777777" w:rsidR="00F82843" w:rsidRDefault="00F82843" w:rsidP="0080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13FF3" w14:textId="77777777" w:rsidR="00C74CAE" w:rsidRDefault="00C41D7C" w:rsidP="00C74CAE">
      <w:pPr>
        <w:pStyle w:val="Header"/>
        <w:numPr>
          <w:ilvl w:val="0"/>
          <w:numId w:val="13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relevant information for Court’s consideration:</w:t>
      </w:r>
    </w:p>
    <w:p w14:paraId="7A4F2B9C" w14:textId="77777777" w:rsidR="00C41D7C" w:rsidRDefault="00C41D7C" w:rsidP="00C41D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72A3B">
        <w:rPr>
          <w:rFonts w:ascii="Times New Roman" w:hAnsi="Times New Roman" w:cs="Times New Roman"/>
          <w:sz w:val="24"/>
          <w:szCs w:val="24"/>
          <w:u w:val="single"/>
        </w:rPr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t> </w:t>
      </w:r>
      <w:r w:rsidRPr="00C72A3B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A48F3CF" w14:textId="77777777" w:rsidR="00C74CAE" w:rsidRDefault="00C74CAE" w:rsidP="00C41D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BBE3B04" w14:textId="77777777" w:rsidR="00C74CAE" w:rsidRPr="00C74CAE" w:rsidRDefault="00C74CAE" w:rsidP="00C74CAE">
      <w:pPr>
        <w:pStyle w:val="Header"/>
        <w:numPr>
          <w:ilvl w:val="0"/>
          <w:numId w:val="13"/>
        </w:numPr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C74CAE">
        <w:rPr>
          <w:rFonts w:ascii="Times New Roman" w:hAnsi="Times New Roman" w:cs="Times New Roman"/>
          <w:sz w:val="24"/>
          <w:szCs w:val="24"/>
        </w:rPr>
        <w:t>Victims’ rights have been complied with (as applicable)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7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4C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09ED">
        <w:rPr>
          <w:rFonts w:ascii="Times New Roman" w:hAnsi="Times New Roman" w:cs="Times New Roman"/>
          <w:sz w:val="24"/>
          <w:szCs w:val="24"/>
        </w:rPr>
      </w:r>
      <w:r w:rsidR="00CB09ED">
        <w:rPr>
          <w:rFonts w:ascii="Times New Roman" w:hAnsi="Times New Roman" w:cs="Times New Roman"/>
          <w:sz w:val="24"/>
          <w:szCs w:val="24"/>
        </w:rPr>
        <w:fldChar w:fldCharType="separate"/>
      </w:r>
      <w:r w:rsidRPr="00C74CAE">
        <w:rPr>
          <w:rFonts w:ascii="Times New Roman" w:hAnsi="Times New Roman" w:cs="Times New Roman"/>
          <w:sz w:val="24"/>
          <w:szCs w:val="24"/>
        </w:rPr>
        <w:fldChar w:fldCharType="end"/>
      </w:r>
      <w:r w:rsidRPr="00C74CAE">
        <w:rPr>
          <w:rFonts w:ascii="Times New Roman" w:hAnsi="Times New Roman" w:cs="Times New Roman"/>
          <w:sz w:val="24"/>
          <w:szCs w:val="24"/>
        </w:rPr>
        <w:t xml:space="preserve"> Yes</w:t>
      </w:r>
      <w:r w:rsidRPr="00C7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74C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74C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09ED">
        <w:rPr>
          <w:rFonts w:ascii="Times New Roman" w:hAnsi="Times New Roman" w:cs="Times New Roman"/>
          <w:sz w:val="24"/>
          <w:szCs w:val="24"/>
        </w:rPr>
      </w:r>
      <w:r w:rsidR="00CB09ED">
        <w:rPr>
          <w:rFonts w:ascii="Times New Roman" w:hAnsi="Times New Roman" w:cs="Times New Roman"/>
          <w:sz w:val="24"/>
          <w:szCs w:val="24"/>
        </w:rPr>
        <w:fldChar w:fldCharType="separate"/>
      </w:r>
      <w:r w:rsidRPr="00C74CAE">
        <w:rPr>
          <w:rFonts w:ascii="Times New Roman" w:hAnsi="Times New Roman" w:cs="Times New Roman"/>
          <w:sz w:val="24"/>
          <w:szCs w:val="24"/>
        </w:rPr>
        <w:fldChar w:fldCharType="end"/>
      </w:r>
      <w:r w:rsidRPr="00C74CAE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BEAFB17" w14:textId="77777777" w:rsidR="00C74CAE" w:rsidRDefault="00C74CAE" w:rsidP="00C41D7C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BE779F" w:rsidRPr="00BE779F" w14:paraId="6A9AA5D5" w14:textId="77777777" w:rsidTr="00E528FF">
        <w:tc>
          <w:tcPr>
            <w:tcW w:w="4725" w:type="dxa"/>
          </w:tcPr>
          <w:p w14:paraId="00AF9E44" w14:textId="77777777" w:rsidR="00BE779F" w:rsidRPr="00BE779F" w:rsidRDefault="00BE779F" w:rsidP="00C41D7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9F">
              <w:rPr>
                <w:rFonts w:ascii="Times New Roman" w:hAnsi="Times New Roman" w:cs="Times New Roman"/>
                <w:b/>
                <w:sz w:val="24"/>
                <w:szCs w:val="24"/>
              </w:rPr>
              <w:t>Prosecutor</w:t>
            </w:r>
          </w:p>
        </w:tc>
        <w:tc>
          <w:tcPr>
            <w:tcW w:w="4725" w:type="dxa"/>
          </w:tcPr>
          <w:p w14:paraId="6C574262" w14:textId="77777777" w:rsidR="00BE779F" w:rsidRPr="00BE779F" w:rsidRDefault="00BE779F" w:rsidP="00C41D7C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Defense Counsel or </w:t>
            </w:r>
            <w:r w:rsidR="003364E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Self-Represented Defendant</w:t>
            </w:r>
          </w:p>
        </w:tc>
      </w:tr>
      <w:tr w:rsidR="00BE779F" w14:paraId="0434950B" w14:textId="77777777" w:rsidTr="00E528FF">
        <w:tc>
          <w:tcPr>
            <w:tcW w:w="4725" w:type="dxa"/>
          </w:tcPr>
          <w:p w14:paraId="49D8C7E7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Name: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1C79B57F" w14:textId="77777777" w:rsidR="00BE779F" w:rsidRPr="00B26F7A" w:rsidRDefault="00E528F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E779F"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s/ </w: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312374D8" w14:textId="77777777" w:rsidTr="00E528FF">
        <w:tc>
          <w:tcPr>
            <w:tcW w:w="4725" w:type="dxa"/>
          </w:tcPr>
          <w:p w14:paraId="70467A8B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Bar Number: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5AD82580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>Bar Number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537CC622" w14:textId="77777777" w:rsidTr="00E528FF">
        <w:tc>
          <w:tcPr>
            <w:tcW w:w="4725" w:type="dxa"/>
          </w:tcPr>
          <w:p w14:paraId="3846580A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7DAC3BBD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Address: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503688A0" w14:textId="77777777" w:rsidTr="00E528FF">
        <w:tc>
          <w:tcPr>
            <w:tcW w:w="4725" w:type="dxa"/>
          </w:tcPr>
          <w:p w14:paraId="74C9E595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0079802A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Email: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7445BC3F" w14:textId="77777777" w:rsidTr="00E528FF">
        <w:tc>
          <w:tcPr>
            <w:tcW w:w="4725" w:type="dxa"/>
          </w:tcPr>
          <w:p w14:paraId="572432E6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22C17F84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Telephone:  </w:t>
            </w:r>
            <w:r w:rsidR="00E528F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B26F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BE779F" w14:paraId="32B7BD5D" w14:textId="77777777" w:rsidTr="00E528FF">
        <w:tc>
          <w:tcPr>
            <w:tcW w:w="4725" w:type="dxa"/>
          </w:tcPr>
          <w:p w14:paraId="3253C02A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FC7B9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C41D7C">
              <w:rPr>
                <w:rFonts w:ascii="Times New Roman" w:hAnsi="Times New Roman" w:cs="Times New Roman"/>
                <w:sz w:val="24"/>
                <w:szCs w:val="24"/>
              </w:rPr>
              <w:t xml:space="preserve"> Submitted</w:t>
            </w:r>
            <w:r w:rsidRPr="00B26F7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D7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D7E2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="00B26F7A"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E52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725" w:type="dxa"/>
          </w:tcPr>
          <w:p w14:paraId="5C9DF473" w14:textId="77777777" w:rsidR="00BE779F" w:rsidRPr="00B26F7A" w:rsidRDefault="00BE779F" w:rsidP="00C41D7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86D9A" w14:textId="77777777" w:rsidR="007973A0" w:rsidRPr="007973A0" w:rsidRDefault="007973A0" w:rsidP="00BE779F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sectPr w:rsidR="007973A0" w:rsidRPr="007973A0" w:rsidSect="003364E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081E" w14:textId="77777777" w:rsidR="00626935" w:rsidRDefault="00626935" w:rsidP="007973A0">
      <w:pPr>
        <w:spacing w:after="0" w:line="240" w:lineRule="auto"/>
      </w:pPr>
      <w:r>
        <w:separator/>
      </w:r>
    </w:p>
  </w:endnote>
  <w:endnote w:type="continuationSeparator" w:id="0">
    <w:p w14:paraId="59B70E67" w14:textId="77777777" w:rsidR="00626935" w:rsidRDefault="00626935" w:rsidP="0079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A218" w14:textId="7BD8339F" w:rsidR="00BE779F" w:rsidRPr="006E2099" w:rsidRDefault="006E2099" w:rsidP="006E209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  <w:noProof/>
      </w:rPr>
      <w:fldChar w:fldCharType="end"/>
    </w:r>
    <w:r>
      <w:rPr>
        <w:rFonts w:ascii="Times New Roman" w:hAnsi="Times New Roman" w:cs="Times New Roman"/>
      </w:rPr>
      <w:tab/>
      <w:t>CR</w:t>
    </w:r>
    <w:r>
      <w:rPr>
        <w:rFonts w:ascii="Times New Roman" w:hAnsi="Times New Roman" w:cs="Times New Roman"/>
      </w:rPr>
      <w:tab/>
      <w:t xml:space="preserve">CCJCM Plan (rev. </w:t>
    </w:r>
    <w:r w:rsidR="004144AA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/</w:t>
    </w:r>
    <w:r w:rsidR="004144AA">
      <w:rPr>
        <w:rFonts w:ascii="Times New Roman" w:hAnsi="Times New Roman" w:cs="Times New Roman"/>
      </w:rPr>
      <w:t>8</w:t>
    </w:r>
    <w:r>
      <w:rPr>
        <w:rFonts w:ascii="Times New Roman" w:hAnsi="Times New Roman" w:cs="Times New Roman"/>
      </w:rPr>
      <w:t>/202</w:t>
    </w:r>
    <w:r w:rsidR="004144AA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5D13" w14:textId="77777777" w:rsidR="00626935" w:rsidRDefault="00626935" w:rsidP="007973A0">
      <w:pPr>
        <w:spacing w:after="0" w:line="240" w:lineRule="auto"/>
      </w:pPr>
      <w:r>
        <w:separator/>
      </w:r>
    </w:p>
  </w:footnote>
  <w:footnote w:type="continuationSeparator" w:id="0">
    <w:p w14:paraId="0C3A7C7E" w14:textId="77777777" w:rsidR="00626935" w:rsidRDefault="00626935" w:rsidP="0079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A3"/>
    <w:multiLevelType w:val="multilevel"/>
    <w:tmpl w:val="717643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D020B"/>
    <w:multiLevelType w:val="multilevel"/>
    <w:tmpl w:val="1C9AA0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10D54"/>
    <w:multiLevelType w:val="hybridMultilevel"/>
    <w:tmpl w:val="1C9AA092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967CD"/>
    <w:multiLevelType w:val="hybridMultilevel"/>
    <w:tmpl w:val="D412437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92198"/>
    <w:multiLevelType w:val="hybridMultilevel"/>
    <w:tmpl w:val="6D0E3EFC"/>
    <w:lvl w:ilvl="0" w:tplc="0E52A6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6914"/>
    <w:multiLevelType w:val="hybridMultilevel"/>
    <w:tmpl w:val="61DA7BB0"/>
    <w:lvl w:ilvl="0" w:tplc="F678F36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752D6"/>
    <w:multiLevelType w:val="hybridMultilevel"/>
    <w:tmpl w:val="48569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56916"/>
    <w:multiLevelType w:val="hybridMultilevel"/>
    <w:tmpl w:val="9EAA4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01F82"/>
    <w:multiLevelType w:val="hybridMultilevel"/>
    <w:tmpl w:val="71764308"/>
    <w:lvl w:ilvl="0" w:tplc="087484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7A00F7B"/>
    <w:multiLevelType w:val="hybridMultilevel"/>
    <w:tmpl w:val="3BA21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37378"/>
    <w:multiLevelType w:val="hybridMultilevel"/>
    <w:tmpl w:val="06262C2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452C7"/>
    <w:multiLevelType w:val="hybridMultilevel"/>
    <w:tmpl w:val="2B941658"/>
    <w:lvl w:ilvl="0" w:tplc="6234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9E3394"/>
    <w:multiLevelType w:val="hybridMultilevel"/>
    <w:tmpl w:val="55702056"/>
    <w:lvl w:ilvl="0" w:tplc="08748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851254">
    <w:abstractNumId w:val="6"/>
  </w:num>
  <w:num w:numId="2" w16cid:durableId="577666822">
    <w:abstractNumId w:val="11"/>
  </w:num>
  <w:num w:numId="3" w16cid:durableId="1162895797">
    <w:abstractNumId w:val="2"/>
  </w:num>
  <w:num w:numId="4" w16cid:durableId="32118071">
    <w:abstractNumId w:val="8"/>
  </w:num>
  <w:num w:numId="5" w16cid:durableId="574050114">
    <w:abstractNumId w:val="10"/>
  </w:num>
  <w:num w:numId="6" w16cid:durableId="268128354">
    <w:abstractNumId w:val="5"/>
  </w:num>
  <w:num w:numId="7" w16cid:durableId="1423600922">
    <w:abstractNumId w:val="0"/>
  </w:num>
  <w:num w:numId="8" w16cid:durableId="1001159658">
    <w:abstractNumId w:val="1"/>
  </w:num>
  <w:num w:numId="9" w16cid:durableId="909923890">
    <w:abstractNumId w:val="3"/>
  </w:num>
  <w:num w:numId="10" w16cid:durableId="1147429588">
    <w:abstractNumId w:val="7"/>
  </w:num>
  <w:num w:numId="11" w16cid:durableId="83965568">
    <w:abstractNumId w:val="12"/>
  </w:num>
  <w:num w:numId="12" w16cid:durableId="955255113">
    <w:abstractNumId w:val="9"/>
  </w:num>
  <w:num w:numId="13" w16cid:durableId="777722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FE"/>
    <w:rsid w:val="000132BF"/>
    <w:rsid w:val="00026D3A"/>
    <w:rsid w:val="000755C9"/>
    <w:rsid w:val="0012031D"/>
    <w:rsid w:val="0016624D"/>
    <w:rsid w:val="00195C41"/>
    <w:rsid w:val="001A1830"/>
    <w:rsid w:val="002127F0"/>
    <w:rsid w:val="00230A12"/>
    <w:rsid w:val="002725FE"/>
    <w:rsid w:val="002C4A0F"/>
    <w:rsid w:val="002F6030"/>
    <w:rsid w:val="003364E8"/>
    <w:rsid w:val="003400C8"/>
    <w:rsid w:val="0040410B"/>
    <w:rsid w:val="004144AA"/>
    <w:rsid w:val="004350F2"/>
    <w:rsid w:val="004B0AA8"/>
    <w:rsid w:val="0055358F"/>
    <w:rsid w:val="00564092"/>
    <w:rsid w:val="0058249F"/>
    <w:rsid w:val="00597B48"/>
    <w:rsid w:val="005B6B25"/>
    <w:rsid w:val="00623D1A"/>
    <w:rsid w:val="00626935"/>
    <w:rsid w:val="00650622"/>
    <w:rsid w:val="006E2099"/>
    <w:rsid w:val="00701625"/>
    <w:rsid w:val="007973A0"/>
    <w:rsid w:val="007C5CCA"/>
    <w:rsid w:val="00807D66"/>
    <w:rsid w:val="008727B1"/>
    <w:rsid w:val="00875174"/>
    <w:rsid w:val="008E441E"/>
    <w:rsid w:val="0093061A"/>
    <w:rsid w:val="00946AE1"/>
    <w:rsid w:val="0098264B"/>
    <w:rsid w:val="009C140F"/>
    <w:rsid w:val="00A361FD"/>
    <w:rsid w:val="00A6178A"/>
    <w:rsid w:val="00A80BB1"/>
    <w:rsid w:val="00A841F4"/>
    <w:rsid w:val="00B1687A"/>
    <w:rsid w:val="00B26F7A"/>
    <w:rsid w:val="00B55655"/>
    <w:rsid w:val="00B84900"/>
    <w:rsid w:val="00BB1C58"/>
    <w:rsid w:val="00BE779F"/>
    <w:rsid w:val="00C0065A"/>
    <w:rsid w:val="00C0181E"/>
    <w:rsid w:val="00C32CDF"/>
    <w:rsid w:val="00C41D7C"/>
    <w:rsid w:val="00C5594B"/>
    <w:rsid w:val="00C72A3B"/>
    <w:rsid w:val="00C74CAE"/>
    <w:rsid w:val="00C91CB7"/>
    <w:rsid w:val="00C94C66"/>
    <w:rsid w:val="00CF02D9"/>
    <w:rsid w:val="00D07A64"/>
    <w:rsid w:val="00D729E7"/>
    <w:rsid w:val="00DD7E28"/>
    <w:rsid w:val="00DF1C38"/>
    <w:rsid w:val="00E30DE6"/>
    <w:rsid w:val="00E33638"/>
    <w:rsid w:val="00E528FF"/>
    <w:rsid w:val="00E60CA5"/>
    <w:rsid w:val="00E638A7"/>
    <w:rsid w:val="00E72106"/>
    <w:rsid w:val="00E954CE"/>
    <w:rsid w:val="00EB458B"/>
    <w:rsid w:val="00EB4B4B"/>
    <w:rsid w:val="00EE37D6"/>
    <w:rsid w:val="00EE3856"/>
    <w:rsid w:val="00EE602D"/>
    <w:rsid w:val="00F15405"/>
    <w:rsid w:val="00F511E4"/>
    <w:rsid w:val="00F82843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C75E1"/>
  <w15:docId w15:val="{47B47294-81EF-4A4D-9630-0C28CC2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73A0"/>
  </w:style>
  <w:style w:type="paragraph" w:styleId="Footer">
    <w:name w:val="footer"/>
    <w:basedOn w:val="Normal"/>
    <w:link w:val="FooterChar"/>
    <w:uiPriority w:val="99"/>
    <w:unhideWhenUsed/>
    <w:rsid w:val="00797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A0"/>
  </w:style>
  <w:style w:type="paragraph" w:styleId="ListParagraph">
    <w:name w:val="List Paragraph"/>
    <w:basedOn w:val="Normal"/>
    <w:uiPriority w:val="34"/>
    <w:qFormat/>
    <w:rsid w:val="00597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7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78426-F618-452E-9494-3D177C45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Andrew Carter (SUP)</cp:lastModifiedBy>
  <cp:revision>2</cp:revision>
  <cp:lastPrinted>2020-03-17T23:14:00Z</cp:lastPrinted>
  <dcterms:created xsi:type="dcterms:W3CDTF">2024-02-08T22:41:00Z</dcterms:created>
  <dcterms:modified xsi:type="dcterms:W3CDTF">2024-02-08T22:41:00Z</dcterms:modified>
</cp:coreProperties>
</file>